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Министру образования </w:t>
      </w:r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и молодежной политики </w:t>
      </w:r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Свердловской области   </w:t>
      </w:r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Ю.И.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Биктуганову</w:t>
      </w:r>
      <w:proofErr w:type="spellEnd"/>
    </w:p>
    <w:p w:rsidR="00510DAC" w:rsidRDefault="00510DAC" w:rsidP="00510DAC">
      <w:pPr>
        <w:ind w:left="3540" w:firstLine="2130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jc w:val="center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130"/>
        <w:jc w:val="center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3540" w:firstLine="288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Ходатайство</w:t>
      </w:r>
    </w:p>
    <w:p w:rsidR="00510DAC" w:rsidRDefault="00510DAC" w:rsidP="00510DAC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7465DD">
      <w:pPr>
        <w:ind w:left="-284" w:firstLine="568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Муниципальный отдел управления образованием/подведомственное Министерству образования и молодежной политики Свердловской области учреждение (название) ходатайствует о награждении </w:t>
      </w:r>
      <w:r w:rsidR="00B21542">
        <w:rPr>
          <w:rFonts w:ascii="Liberation Serif" w:hAnsi="Liberation Serif" w:cs="Liberation Serif"/>
          <w:sz w:val="27"/>
          <w:szCs w:val="27"/>
        </w:rPr>
        <w:t xml:space="preserve">Почетной грамотой Министерства просвещения Российской Федерации </w:t>
      </w:r>
      <w:r>
        <w:rPr>
          <w:rFonts w:ascii="Liberation Serif" w:hAnsi="Liberation Serif" w:cs="Liberation Serif"/>
          <w:sz w:val="27"/>
          <w:szCs w:val="27"/>
        </w:rPr>
        <w:t>(полное наименование награды) за значительные заслуги в сфере образования и многолетний добросовестный труд следующих работников:</w:t>
      </w:r>
    </w:p>
    <w:p w:rsidR="007465DD" w:rsidRDefault="007465DD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 w:rsidRPr="007465DD"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 </w:t>
      </w:r>
      <w:r>
        <w:rPr>
          <w:rFonts w:ascii="Liberation Serif" w:hAnsi="Liberation Serif" w:cs="Liberation Serif"/>
          <w:sz w:val="27"/>
          <w:szCs w:val="27"/>
        </w:rPr>
        <w:t xml:space="preserve">ИВАНОВУ Веру </w:t>
      </w:r>
      <w:r w:rsidR="009E2CED">
        <w:rPr>
          <w:rFonts w:ascii="Liberation Serif" w:hAnsi="Liberation Serif" w:cs="Liberation Serif"/>
          <w:sz w:val="27"/>
          <w:szCs w:val="27"/>
        </w:rPr>
        <w:t>Ивановну</w:t>
      </w:r>
      <w:r>
        <w:rPr>
          <w:rFonts w:ascii="Liberation Serif" w:hAnsi="Liberation Serif" w:cs="Liberation Serif"/>
          <w:sz w:val="27"/>
          <w:szCs w:val="27"/>
        </w:rPr>
        <w:t xml:space="preserve"> – учителя муниципального автономного общеобразовательного учреждения Гимназии № 1 г. Екатеринбурга, стаж работы: общий – 27, в сфере – 27, в организации – 27, награды: Почетная грамота МОН РФ, 2008</w:t>
      </w:r>
      <w:r w:rsidR="009E2CED"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510DAC" w:rsidRDefault="00510DAC" w:rsidP="00510DAC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 w:rsidRPr="007465DD"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 </w:t>
      </w:r>
      <w:r w:rsidR="0088402A">
        <w:rPr>
          <w:rFonts w:ascii="Liberation Serif" w:hAnsi="Liberation Serif" w:cs="Liberation Serif"/>
          <w:sz w:val="27"/>
          <w:szCs w:val="27"/>
        </w:rPr>
        <w:t>ИВАНОВУ</w:t>
      </w:r>
      <w:r>
        <w:rPr>
          <w:rFonts w:ascii="Liberation Serif" w:hAnsi="Liberation Serif" w:cs="Liberation Serif"/>
          <w:sz w:val="27"/>
          <w:szCs w:val="27"/>
        </w:rPr>
        <w:t xml:space="preserve"> Светлану Сергеевну – заведующего муниципальным автономным дошкольным образовательным учреждением «Детский сад «Солнышко» № 4»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Камышловского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городского округа, стаж работы: общий – 30, в сфере – 21, </w:t>
      </w:r>
      <w:r>
        <w:rPr>
          <w:rFonts w:ascii="Liberation Serif" w:hAnsi="Liberation Serif" w:cs="Liberation Serif"/>
          <w:sz w:val="27"/>
          <w:szCs w:val="27"/>
        </w:rPr>
        <w:br/>
        <w:t>в орг</w:t>
      </w:r>
      <w:r w:rsidR="007465DD">
        <w:rPr>
          <w:rFonts w:ascii="Liberation Serif" w:hAnsi="Liberation Serif" w:cs="Liberation Serif"/>
          <w:sz w:val="27"/>
          <w:szCs w:val="27"/>
        </w:rPr>
        <w:t>анизации – 8, награды: не имеет.</w:t>
      </w:r>
      <w:r w:rsidR="009E2CED">
        <w:rPr>
          <w:rFonts w:ascii="Liberation Serif" w:hAnsi="Liberation Serif" w:cs="Liberation Serif"/>
          <w:sz w:val="27"/>
          <w:szCs w:val="27"/>
        </w:rPr>
        <w:t>*</w:t>
      </w: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  <w:sz w:val="27"/>
          <w:szCs w:val="27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100CA7" w:rsidRP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  <w:r w:rsidRPr="00100CA7">
        <w:rPr>
          <w:rFonts w:ascii="Liberation Serif" w:hAnsi="Liberation Serif" w:cs="Liberation Serif"/>
        </w:rPr>
        <w:t xml:space="preserve">Должность                                                                                                                                     Подпись </w:t>
      </w:r>
    </w:p>
    <w:p w:rsidR="00100CA7" w:rsidRP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P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  <w:r w:rsidRPr="00100CA7">
        <w:rPr>
          <w:rFonts w:ascii="Liberation Serif" w:hAnsi="Liberation Serif" w:cs="Liberation Serif"/>
        </w:rPr>
        <w:t>Ф.И.О.</w:t>
      </w: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P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P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  <w:r w:rsidRPr="00100CA7">
        <w:rPr>
          <w:rFonts w:ascii="Liberation Serif" w:hAnsi="Liberation Serif" w:cs="Liberation Serif"/>
        </w:rPr>
        <w:t>М.П.</w:t>
      </w: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100CA7" w:rsidRDefault="00100CA7" w:rsidP="00100CA7">
      <w:pPr>
        <w:ind w:left="-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*указываются награды только федерального ведомства </w:t>
      </w: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7253DC" w:rsidRDefault="007253DC"/>
    <w:sectPr w:rsidR="0072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100CA7"/>
    <w:rsid w:val="00510DAC"/>
    <w:rsid w:val="005A17B3"/>
    <w:rsid w:val="00601762"/>
    <w:rsid w:val="007253DC"/>
    <w:rsid w:val="007465DD"/>
    <w:rsid w:val="0088402A"/>
    <w:rsid w:val="009E2CED"/>
    <w:rsid w:val="00B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1995D-CF42-4B17-AAB3-FB5CC18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Хохрякова Елена Владимировна</dc:creator>
  <cp:keywords/>
  <dc:description/>
  <cp:lastModifiedBy>Хохрякова Елена Владимировна</cp:lastModifiedBy>
  <cp:revision>5</cp:revision>
  <dcterms:created xsi:type="dcterms:W3CDTF">2020-09-04T06:30:00Z</dcterms:created>
  <dcterms:modified xsi:type="dcterms:W3CDTF">2020-09-04T09:04:00Z</dcterms:modified>
</cp:coreProperties>
</file>