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6D" w:rsidRDefault="00465058" w:rsidP="001C6C6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6C6D">
        <w:rPr>
          <w:rFonts w:ascii="Times New Roman" w:hAnsi="Times New Roman" w:cs="Times New Roman"/>
          <w:sz w:val="24"/>
          <w:szCs w:val="28"/>
        </w:rPr>
        <w:t xml:space="preserve">ИНФОРМАЦИЯ О РЕАЛИЗАЦИИ МУНИЦИПАЛЬНОЙ ПРОГРАММЫ </w:t>
      </w:r>
      <w:r w:rsidRPr="00465058">
        <w:rPr>
          <w:rFonts w:ascii="Times New Roman" w:hAnsi="Times New Roman" w:cs="Times New Roman"/>
          <w:sz w:val="28"/>
          <w:szCs w:val="28"/>
        </w:rPr>
        <w:t>ПОДДЕРЖКИ ШКОЛ–ПИЛОТНЫХ ПЛОЩАДОК</w:t>
      </w:r>
      <w:r w:rsidR="001C6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58" w:rsidRDefault="001C6C6D" w:rsidP="001C6C6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полугодии 2020 года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2"/>
        <w:gridCol w:w="2753"/>
        <w:gridCol w:w="1601"/>
        <w:gridCol w:w="1970"/>
        <w:gridCol w:w="2504"/>
        <w:gridCol w:w="2542"/>
      </w:tblGrid>
      <w:tr w:rsidR="003F3890" w:rsidRPr="004B2FCA" w:rsidTr="003F3890">
        <w:trPr>
          <w:cantSplit/>
          <w:tblHeader/>
        </w:trPr>
        <w:tc>
          <w:tcPr>
            <w:tcW w:w="3872" w:type="dxa"/>
          </w:tcPr>
          <w:p w:rsidR="003340A6" w:rsidRPr="004B2FCA" w:rsidRDefault="003340A6" w:rsidP="003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мероприятия / </w:t>
            </w:r>
          </w:p>
          <w:p w:rsidR="00D370CD" w:rsidRPr="004B2FCA" w:rsidRDefault="003340A6" w:rsidP="003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вида работы</w:t>
            </w:r>
          </w:p>
        </w:tc>
        <w:tc>
          <w:tcPr>
            <w:tcW w:w="2753" w:type="dxa"/>
          </w:tcPr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/ вида работы</w:t>
            </w:r>
          </w:p>
        </w:tc>
        <w:tc>
          <w:tcPr>
            <w:tcW w:w="1601" w:type="dxa"/>
          </w:tcPr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D370CD" w:rsidRPr="004B2FCA" w:rsidRDefault="00D370CD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970" w:type="dxa"/>
          </w:tcPr>
          <w:p w:rsidR="00D370CD" w:rsidRPr="004B2FCA" w:rsidRDefault="00D370CD" w:rsidP="001C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Охват участников</w:t>
            </w:r>
          </w:p>
        </w:tc>
        <w:tc>
          <w:tcPr>
            <w:tcW w:w="2504" w:type="dxa"/>
          </w:tcPr>
          <w:p w:rsidR="00D370CD" w:rsidRPr="004B2FCA" w:rsidRDefault="00D370CD" w:rsidP="001C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2542" w:type="dxa"/>
          </w:tcPr>
          <w:p w:rsidR="00D370CD" w:rsidRPr="004B2FCA" w:rsidRDefault="00D370CD" w:rsidP="001C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</w:tr>
      <w:tr w:rsidR="00D370CD" w:rsidRPr="004B2FCA" w:rsidTr="003F3890">
        <w:trPr>
          <w:cantSplit/>
        </w:trPr>
        <w:tc>
          <w:tcPr>
            <w:tcW w:w="15242" w:type="dxa"/>
            <w:gridSpan w:val="6"/>
          </w:tcPr>
          <w:p w:rsidR="00D370CD" w:rsidRPr="004B2FCA" w:rsidRDefault="00D370CD" w:rsidP="001C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сопровождение дистанционного обучения</w:t>
            </w:r>
          </w:p>
        </w:tc>
        <w:tc>
          <w:tcPr>
            <w:tcW w:w="2753" w:type="dxa"/>
          </w:tcPr>
          <w:p w:rsidR="003340A6" w:rsidRDefault="004B2FC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- разработка нормативной базы;</w:t>
            </w:r>
          </w:p>
          <w:p w:rsidR="00F34938" w:rsidRDefault="00F3493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наполнения сайтов ОО информацией об организации дистанционного обучения;</w:t>
            </w:r>
          </w:p>
          <w:p w:rsidR="004B2FCA" w:rsidRDefault="004B2FC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видеоконференции с руководителями</w:t>
            </w:r>
            <w:r w:rsidR="00AD2712">
              <w:rPr>
                <w:rFonts w:ascii="Times New Roman" w:hAnsi="Times New Roman" w:cs="Times New Roman"/>
                <w:sz w:val="24"/>
                <w:szCs w:val="24"/>
              </w:rPr>
              <w:t xml:space="preserve"> и заместителями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FCA" w:rsidRDefault="004B2FCA" w:rsidP="004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и методическое сопровождение образовательных организаций (ОО)</w:t>
            </w:r>
            <w:r w:rsidR="003D08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081F" w:rsidRPr="004B2FCA" w:rsidRDefault="003D081F" w:rsidP="004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F74">
              <w:rPr>
                <w:rFonts w:ascii="Times New Roman" w:hAnsi="Times New Roman" w:cs="Times New Roman"/>
                <w:sz w:val="24"/>
                <w:szCs w:val="24"/>
              </w:rPr>
              <w:t>онлайн-школа молодого педагога «Новые методы. Онлайн апгрейд»</w:t>
            </w:r>
          </w:p>
        </w:tc>
        <w:tc>
          <w:tcPr>
            <w:tcW w:w="1601" w:type="dxa"/>
          </w:tcPr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A6" w:rsidRDefault="00D5473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2FC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марта, 15 апреля, 23 апреля, 12 мая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12" w:rsidRPr="004B2FCA" w:rsidRDefault="00AD27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970" w:type="dxa"/>
          </w:tcPr>
          <w:p w:rsidR="003340A6" w:rsidRPr="004B2FCA" w:rsidRDefault="004B2FCA" w:rsidP="004B2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директоров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(далее – 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СОШ № 3, 10 </w:t>
            </w:r>
          </w:p>
        </w:tc>
        <w:tc>
          <w:tcPr>
            <w:tcW w:w="2504" w:type="dxa"/>
          </w:tcPr>
          <w:p w:rsidR="003340A6" w:rsidRPr="004B2FCA" w:rsidRDefault="00D54731" w:rsidP="0031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дистанционного обучения</w:t>
            </w:r>
            <w:r w:rsidR="00311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в школа городского округа</w:t>
            </w:r>
            <w:proofErr w:type="gramEnd"/>
          </w:p>
        </w:tc>
        <w:tc>
          <w:tcPr>
            <w:tcW w:w="2542" w:type="dxa"/>
          </w:tcPr>
          <w:p w:rsidR="00AA2BA8" w:rsidRDefault="00AA2BA8" w:rsidP="009F7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информация о подготовке к дистанционному обучению;</w:t>
            </w:r>
          </w:p>
          <w:p w:rsidR="00F34938" w:rsidRPr="009F757F" w:rsidRDefault="00AA2BA8" w:rsidP="009F757F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F34938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риказ УОКГО </w:t>
            </w:r>
            <w:r w:rsidR="007A21F7"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23.03.2020 </w:t>
            </w:r>
            <w:r w:rsidR="007A21F7"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117 «</w:t>
            </w:r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О деятельности муниципальных учреждений </w:t>
            </w:r>
            <w:proofErr w:type="spellStart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>Кушвинского</w:t>
            </w:r>
            <w:proofErr w:type="spellEnd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округа, подведомственных Управлению образования </w:t>
            </w:r>
            <w:proofErr w:type="spellStart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>Кушвинского</w:t>
            </w:r>
            <w:proofErr w:type="spellEnd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» городского округа, в условиях угрозы распространения новой </w:t>
            </w:r>
            <w:proofErr w:type="spellStart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="007A21F7" w:rsidRPr="009F757F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 на территории городского округа</w:t>
            </w:r>
            <w:r w:rsidR="007A21F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F34938" w:rsidRPr="009F757F">
              <w:rPr>
                <w:rFonts w:ascii="Times New Roman" w:hAnsi="Times New Roman" w:cs="Times New Roman"/>
                <w:sz w:val="20"/>
                <w:szCs w:val="20"/>
              </w:rPr>
              <w:t>от 06.04.2020 № 132 «</w:t>
            </w:r>
            <w:r w:rsidR="00F34938"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 функционировании муниципальных учреждений, </w:t>
            </w:r>
          </w:p>
          <w:p w:rsidR="003340A6" w:rsidRPr="009F757F" w:rsidRDefault="00F34938" w:rsidP="007A2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подведомственных Управлению образования </w:t>
            </w:r>
            <w:proofErr w:type="spellStart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Кушвинского</w:t>
            </w:r>
            <w:proofErr w:type="spellEnd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городского округа в условиях повышенной готовности и принятии дополнительных мер по защите населения от новой </w:t>
            </w:r>
            <w:proofErr w:type="spellStart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инфекции (2019-</w:t>
            </w:r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CoV</w:t>
            </w:r>
            <w:proofErr w:type="spellEnd"/>
            <w:r w:rsidRPr="009F75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E444BA" w:rsidRPr="009F75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3890" w:rsidRPr="004B2FCA" w:rsidTr="003F3890">
        <w:trPr>
          <w:cantSplit/>
          <w:trHeight w:val="1202"/>
        </w:trPr>
        <w:tc>
          <w:tcPr>
            <w:tcW w:w="3872" w:type="dxa"/>
          </w:tcPr>
          <w:p w:rsidR="003340A6" w:rsidRPr="004B2FCA" w:rsidRDefault="003340A6" w:rsidP="00A853EE">
            <w:pPr>
              <w:pStyle w:val="Default"/>
              <w:numPr>
                <w:ilvl w:val="0"/>
                <w:numId w:val="4"/>
              </w:numPr>
              <w:ind w:left="0" w:firstLine="0"/>
            </w:pPr>
            <w:r w:rsidRPr="004B2FCA">
              <w:rPr>
                <w:bCs/>
              </w:rPr>
              <w:lastRenderedPageBreak/>
              <w:t xml:space="preserve">Организация и сопровождение </w:t>
            </w:r>
            <w:r w:rsidRPr="004B2FCA">
              <w:t>сетевого взаимодействия школ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2753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муниципальных </w:t>
            </w:r>
            <w:r w:rsidRPr="004B2FCA">
              <w:rPr>
                <w:rFonts w:ascii="Times New Roman" w:hAnsi="Times New Roman" w:cs="Times New Roman"/>
                <w:sz w:val="24"/>
                <w:szCs w:val="24"/>
              </w:rPr>
              <w:t>мониторингов по различным аспектам реализации образовательной деятельности</w:t>
            </w:r>
          </w:p>
        </w:tc>
        <w:tc>
          <w:tcPr>
            <w:tcW w:w="2753" w:type="dxa"/>
          </w:tcPr>
          <w:p w:rsidR="003340A6" w:rsidRDefault="001734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эффективности организации образовательной деятельности в дистанционном режиме;</w:t>
            </w:r>
          </w:p>
          <w:p w:rsidR="00173421" w:rsidRPr="004B2FCA" w:rsidRDefault="001734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организации индивидуальной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находящимися в трудной жизненной ситуации</w:t>
            </w:r>
          </w:p>
        </w:tc>
        <w:tc>
          <w:tcPr>
            <w:tcW w:w="1601" w:type="dxa"/>
          </w:tcPr>
          <w:p w:rsidR="003340A6" w:rsidRPr="004B2FCA" w:rsidRDefault="0017342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</w:tcPr>
          <w:p w:rsidR="003340A6" w:rsidRPr="004B2FCA" w:rsidRDefault="003415E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ОО</w:t>
            </w:r>
            <w:r w:rsidR="00D8055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D8055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D8055D"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</w:tc>
        <w:tc>
          <w:tcPr>
            <w:tcW w:w="2504" w:type="dxa"/>
          </w:tcPr>
          <w:p w:rsidR="003340A6" w:rsidRPr="004B2FCA" w:rsidRDefault="003415E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организации образовательного процесса в дистанционном режиме, организации профилактической и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находящимися в трудной жизненной ситуации</w:t>
            </w:r>
          </w:p>
        </w:tc>
        <w:tc>
          <w:tcPr>
            <w:tcW w:w="2542" w:type="dxa"/>
          </w:tcPr>
          <w:p w:rsidR="003340A6" w:rsidRDefault="003F23B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эффективности организации образовательной деятельности в дистанционном режиме;</w:t>
            </w:r>
          </w:p>
          <w:p w:rsidR="003F23B3" w:rsidRDefault="003F23B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об организации дистанционного обучения</w:t>
            </w:r>
          </w:p>
          <w:p w:rsidR="003F23B3" w:rsidRPr="004B2FCA" w:rsidRDefault="003F23B3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92A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для ОО по совершенствованию организации образовательной деятельности</w:t>
            </w:r>
          </w:p>
        </w:tc>
        <w:tc>
          <w:tcPr>
            <w:tcW w:w="2753" w:type="dxa"/>
          </w:tcPr>
          <w:p w:rsidR="003340A6" w:rsidRPr="004B2FCA" w:rsidRDefault="00D5473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рекомендации по организации образовательного процесса в дистанционном режиме</w:t>
            </w:r>
          </w:p>
        </w:tc>
        <w:tc>
          <w:tcPr>
            <w:tcW w:w="1601" w:type="dxa"/>
          </w:tcPr>
          <w:p w:rsidR="003340A6" w:rsidRPr="004B2FCA" w:rsidRDefault="00D54731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</w:tcPr>
          <w:p w:rsidR="003340A6" w:rsidRPr="004B2FCA" w:rsidRDefault="00D8055D" w:rsidP="00EA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</w:t>
            </w:r>
            <w:r w:rsidR="00EA4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</w:tcPr>
          <w:p w:rsidR="003340A6" w:rsidRPr="004B2FCA" w:rsidRDefault="00D8055D" w:rsidP="003E2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3E2B3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образовательного процесса в дистанционном режиме</w:t>
            </w:r>
          </w:p>
        </w:tc>
        <w:tc>
          <w:tcPr>
            <w:tcW w:w="2542" w:type="dxa"/>
          </w:tcPr>
          <w:p w:rsidR="003340A6" w:rsidRPr="004B2FCA" w:rsidRDefault="0078092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образовательного процесса в дистанционном режиме</w:t>
            </w:r>
          </w:p>
        </w:tc>
      </w:tr>
      <w:tr w:rsidR="006F3507" w:rsidRPr="004B2FCA" w:rsidTr="003F3890">
        <w:trPr>
          <w:cantSplit/>
        </w:trPr>
        <w:tc>
          <w:tcPr>
            <w:tcW w:w="15242" w:type="dxa"/>
            <w:gridSpan w:val="6"/>
          </w:tcPr>
          <w:p w:rsidR="006F3507" w:rsidRPr="004B2FCA" w:rsidRDefault="006F3507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воспитательной работы, работы с семьей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сопровождение служб/центров/ отделов для оказания консультационной помощи родителям обучающихся на уровне муниципального образования</w:t>
            </w:r>
          </w:p>
        </w:tc>
        <w:tc>
          <w:tcPr>
            <w:tcW w:w="2753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сопровождение муниципальных родительских собраний</w:t>
            </w:r>
          </w:p>
        </w:tc>
        <w:tc>
          <w:tcPr>
            <w:tcW w:w="2753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сопровождение на уровне муниципального образования профилактической работы с детьми с </w:t>
            </w:r>
            <w:proofErr w:type="spell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девиантным</w:t>
            </w:r>
            <w:proofErr w:type="spell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поведением, с детьми, состоящими на различных видах учета</w:t>
            </w:r>
          </w:p>
        </w:tc>
        <w:tc>
          <w:tcPr>
            <w:tcW w:w="2753" w:type="dxa"/>
          </w:tcPr>
          <w:p w:rsidR="003340A6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ежемесячный мониторинг посещения занятий в образовательных организациях;</w:t>
            </w:r>
          </w:p>
          <w:p w:rsidR="008F4E12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организацией индивидуальной профилактической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находящимися в трудной жизненной ситуации;</w:t>
            </w:r>
          </w:p>
          <w:p w:rsidR="008F4E12" w:rsidRPr="004B2FCA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06CB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АИС «Подросток» за 1 полугодие</w:t>
            </w:r>
          </w:p>
        </w:tc>
        <w:tc>
          <w:tcPr>
            <w:tcW w:w="1601" w:type="dxa"/>
          </w:tcPr>
          <w:p w:rsidR="003340A6" w:rsidRPr="004B2FCA" w:rsidRDefault="007B082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1970" w:type="dxa"/>
          </w:tcPr>
          <w:p w:rsidR="003340A6" w:rsidRPr="004B2FCA" w:rsidRDefault="007B0822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заместители директоров по воспитательной работе, социальные 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</w:p>
        </w:tc>
        <w:tc>
          <w:tcPr>
            <w:tcW w:w="2504" w:type="dxa"/>
          </w:tcPr>
          <w:p w:rsidR="003340A6" w:rsidRPr="004B2FCA" w:rsidRDefault="008F4E1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в образовательных организациях</w:t>
            </w:r>
          </w:p>
        </w:tc>
        <w:tc>
          <w:tcPr>
            <w:tcW w:w="2542" w:type="dxa"/>
          </w:tcPr>
          <w:p w:rsidR="003340A6" w:rsidRDefault="003106C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отчет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детях, регулярно не посещающих занятия в образовательных организациях</w:t>
            </w:r>
            <w:r w:rsidR="00587B65">
              <w:rPr>
                <w:rFonts w:ascii="Times New Roman" w:hAnsi="Times New Roman" w:cs="Times New Roman"/>
                <w:sz w:val="24"/>
                <w:szCs w:val="24"/>
              </w:rPr>
              <w:t xml:space="preserve"> (содержит персональные данные)</w:t>
            </w:r>
            <w:r w:rsidR="007B0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822" w:rsidRPr="004B2FCA" w:rsidRDefault="007B0822" w:rsidP="007B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АИС «Подросток»</w:t>
            </w:r>
          </w:p>
        </w:tc>
      </w:tr>
      <w:tr w:rsidR="006F3507" w:rsidRPr="004B2FCA" w:rsidTr="003F3890">
        <w:trPr>
          <w:cantSplit/>
        </w:trPr>
        <w:tc>
          <w:tcPr>
            <w:tcW w:w="15242" w:type="dxa"/>
            <w:gridSpan w:val="6"/>
          </w:tcPr>
          <w:p w:rsidR="006F3507" w:rsidRPr="004B2FCA" w:rsidRDefault="006F3507" w:rsidP="00D3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с педагогами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сопровождение деятельности муниципальных профессиональных педагогических сообществ</w:t>
            </w:r>
          </w:p>
        </w:tc>
        <w:tc>
          <w:tcPr>
            <w:tcW w:w="2753" w:type="dxa"/>
          </w:tcPr>
          <w:p w:rsidR="003340A6" w:rsidRPr="004B2FCA" w:rsidRDefault="00CF452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заседания муниципальных методических объединений по итогам 2020-2021 учебного года (в дистанционном режиме)</w:t>
            </w:r>
          </w:p>
        </w:tc>
        <w:tc>
          <w:tcPr>
            <w:tcW w:w="1601" w:type="dxa"/>
          </w:tcPr>
          <w:p w:rsidR="003340A6" w:rsidRDefault="00CF452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214E08" w:rsidRPr="004B2FCA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1970" w:type="dxa"/>
          </w:tcPr>
          <w:p w:rsidR="003340A6" w:rsidRPr="004B2FCA" w:rsidRDefault="00CF4528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</w:p>
        </w:tc>
        <w:tc>
          <w:tcPr>
            <w:tcW w:w="2504" w:type="dxa"/>
          </w:tcPr>
          <w:p w:rsidR="003340A6" w:rsidRPr="004B2FCA" w:rsidRDefault="00CF452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542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молодых педагогических работников</w:t>
            </w:r>
          </w:p>
        </w:tc>
        <w:tc>
          <w:tcPr>
            <w:tcW w:w="2753" w:type="dxa"/>
          </w:tcPr>
          <w:p w:rsidR="003340A6" w:rsidRDefault="00FA78C1" w:rsidP="00FA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деятельности Совета молодых педагогов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FA78C1" w:rsidRPr="004B2FCA" w:rsidRDefault="00FA78C1" w:rsidP="00FA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4E08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молодого педагога </w:t>
            </w:r>
            <w:r w:rsidR="00214E08">
              <w:rPr>
                <w:rFonts w:ascii="Times New Roman" w:hAnsi="Times New Roman" w:cs="Times New Roman"/>
                <w:sz w:val="24"/>
                <w:szCs w:val="24"/>
              </w:rPr>
              <w:t>«Новые методы. Онлайн апгрейд»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осуществления дистанционного обучения</w:t>
            </w:r>
            <w:r w:rsidR="0021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</w:tcPr>
          <w:p w:rsidR="003340A6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Default="00214E08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08" w:rsidRPr="004B2FCA" w:rsidRDefault="00214E08" w:rsidP="0021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1970" w:type="dxa"/>
          </w:tcPr>
          <w:p w:rsidR="003340A6" w:rsidRPr="004B2FCA" w:rsidRDefault="00277385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школ </w:t>
            </w:r>
            <w:r w:rsidR="00E76D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3, 10</w:t>
            </w:r>
          </w:p>
        </w:tc>
        <w:tc>
          <w:tcPr>
            <w:tcW w:w="2504" w:type="dxa"/>
          </w:tcPr>
          <w:p w:rsidR="003340A6" w:rsidRPr="004B2FCA" w:rsidRDefault="0027738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по организации дистанционного обучения</w:t>
            </w:r>
          </w:p>
        </w:tc>
        <w:tc>
          <w:tcPr>
            <w:tcW w:w="2542" w:type="dxa"/>
          </w:tcPr>
          <w:p w:rsidR="003340A6" w:rsidRPr="004B2FCA" w:rsidRDefault="00B73B02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онлайн-школа молодого педагога «Новые методы. Онлайн апгрейд»</w:t>
            </w:r>
          </w:p>
        </w:tc>
      </w:tr>
      <w:tr w:rsidR="003F3890" w:rsidRPr="00BE355E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сопровождение повышения квалификации педагогических работников ОО</w:t>
            </w:r>
          </w:p>
        </w:tc>
        <w:tc>
          <w:tcPr>
            <w:tcW w:w="2753" w:type="dxa"/>
          </w:tcPr>
          <w:p w:rsidR="003340A6" w:rsidRPr="004B2FCA" w:rsidRDefault="00937370" w:rsidP="00937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квалификации педагогических работников в соответствии  планом; </w:t>
            </w:r>
          </w:p>
        </w:tc>
        <w:tc>
          <w:tcPr>
            <w:tcW w:w="1601" w:type="dxa"/>
          </w:tcPr>
          <w:p w:rsidR="003340A6" w:rsidRPr="004B2FCA" w:rsidRDefault="00937370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Январь-июнь (по графику)</w:t>
            </w:r>
          </w:p>
        </w:tc>
        <w:tc>
          <w:tcPr>
            <w:tcW w:w="1970" w:type="dxa"/>
          </w:tcPr>
          <w:p w:rsidR="003340A6" w:rsidRPr="004B2FCA" w:rsidRDefault="00937370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заместители, руководители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</w:p>
        </w:tc>
        <w:tc>
          <w:tcPr>
            <w:tcW w:w="2504" w:type="dxa"/>
          </w:tcPr>
          <w:p w:rsidR="003340A6" w:rsidRPr="004B2FCA" w:rsidRDefault="00E5472D" w:rsidP="00E5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квалификации педагогических работников</w:t>
            </w:r>
          </w:p>
        </w:tc>
        <w:tc>
          <w:tcPr>
            <w:tcW w:w="2542" w:type="dxa"/>
          </w:tcPr>
          <w:p w:rsidR="003340A6" w:rsidRPr="00BE355E" w:rsidRDefault="00780CF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5E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  <w:r w:rsidR="00BE355E" w:rsidRPr="00BE35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" w:history="1">
              <w:r w:rsidR="00BE355E" w:rsidRPr="00BE355E">
                <w:rPr>
                  <w:rStyle w:val="a6"/>
                  <w:rFonts w:ascii="Times New Roman" w:hAnsi="Times New Roman" w:cs="Times New Roman"/>
                </w:rPr>
                <w:t>https://www.xn--c1annay.xn--p1ai/--</w:t>
              </w:r>
              <w:proofErr w:type="spellStart"/>
              <w:r w:rsidR="00BE355E" w:rsidRPr="00BE355E">
                <w:rPr>
                  <w:rStyle w:val="a6"/>
                  <w:rFonts w:ascii="Times New Roman" w:hAnsi="Times New Roman" w:cs="Times New Roman"/>
                </w:rPr>
                <w:t>ckkx</w:t>
              </w:r>
              <w:proofErr w:type="spellEnd"/>
            </w:hyperlink>
            <w:r w:rsidR="00BE355E" w:rsidRPr="00BE3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на муниципальном уровне мероприятий, направленных на повышение качества преподавания</w:t>
            </w:r>
          </w:p>
        </w:tc>
        <w:tc>
          <w:tcPr>
            <w:tcW w:w="2753" w:type="dxa"/>
          </w:tcPr>
          <w:p w:rsidR="003340A6" w:rsidRPr="004B2FCA" w:rsidRDefault="003340A6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3340A6" w:rsidRPr="004B2FCA" w:rsidRDefault="003340A6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3340A6" w:rsidRPr="004B2FCA" w:rsidRDefault="003340A6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3340A6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340A6" w:rsidRPr="004B2FCA" w:rsidRDefault="003340A6" w:rsidP="006F3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сопровождение муниципальных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2753" w:type="dxa"/>
          </w:tcPr>
          <w:p w:rsidR="00D91E57" w:rsidRPr="00D91E57" w:rsidRDefault="00D91E57" w:rsidP="00D91E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E57">
              <w:rPr>
                <w:rFonts w:ascii="Times New Roman" w:eastAsia="Calibri" w:hAnsi="Times New Roman" w:cs="Times New Roman"/>
                <w:sz w:val="24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8"/>
              </w:rPr>
              <w:t>ый</w:t>
            </w:r>
            <w:r w:rsidRPr="00D91E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D91E57">
              <w:rPr>
                <w:rStyle w:val="ad"/>
                <w:rFonts w:ascii="Times New Roman" w:eastAsia="Calibri" w:hAnsi="Times New Roman" w:cs="Times New Roman"/>
                <w:b w:val="0"/>
                <w:sz w:val="24"/>
                <w:szCs w:val="28"/>
              </w:rPr>
              <w:t>педагогическ</w:t>
            </w:r>
            <w:r>
              <w:rPr>
                <w:rStyle w:val="ad"/>
                <w:rFonts w:ascii="Times New Roman" w:hAnsi="Times New Roman"/>
                <w:b w:val="0"/>
                <w:sz w:val="24"/>
                <w:szCs w:val="28"/>
              </w:rPr>
              <w:t>ий</w:t>
            </w:r>
            <w:r w:rsidRPr="00D91E57">
              <w:rPr>
                <w:rStyle w:val="ad"/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Форум на</w:t>
            </w:r>
            <w:r w:rsidRPr="00D91E57">
              <w:rPr>
                <w:rStyle w:val="ad"/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D91E5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тему: </w:t>
            </w:r>
          </w:p>
          <w:p w:rsidR="00D91E57" w:rsidRDefault="00D91E57" w:rsidP="00D91E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E5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«Векторы развития современного образования: верность традициям, открытость инновациям»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;</w:t>
            </w:r>
          </w:p>
          <w:p w:rsidR="00E76D94" w:rsidRDefault="00E76D9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 по вопросам организации дистанционного обучения;</w:t>
            </w:r>
          </w:p>
          <w:p w:rsidR="00E76D94" w:rsidRDefault="00E76D9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A6" w:rsidRPr="004B2FCA" w:rsidRDefault="00E76D9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онлайн-школа молодого педагога «Новые методы. Онлайн апгрейд»;</w:t>
            </w:r>
          </w:p>
        </w:tc>
        <w:tc>
          <w:tcPr>
            <w:tcW w:w="1601" w:type="dxa"/>
          </w:tcPr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0A6" w:rsidRDefault="00E76D94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апреля </w:t>
            </w:r>
          </w:p>
          <w:p w:rsidR="00E76D94" w:rsidRDefault="00E76D94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94" w:rsidRDefault="00E76D94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94" w:rsidRDefault="00E76D94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94" w:rsidRDefault="00E76D94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94" w:rsidRPr="004B2FCA" w:rsidRDefault="00E76D94" w:rsidP="00E7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мая </w:t>
            </w:r>
          </w:p>
        </w:tc>
        <w:tc>
          <w:tcPr>
            <w:tcW w:w="1970" w:type="dxa"/>
          </w:tcPr>
          <w:p w:rsidR="00D91E57" w:rsidRPr="00D91E57" w:rsidRDefault="00D91E57" w:rsidP="00D370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D91E57">
              <w:rPr>
                <w:rFonts w:ascii="Times New Roman" w:eastAsia="Calibri" w:hAnsi="Times New Roman" w:cs="Times New Roman"/>
                <w:sz w:val="24"/>
                <w:szCs w:val="28"/>
              </w:rPr>
              <w:t>уководители и педагогические работники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ОО</w:t>
            </w:r>
          </w:p>
          <w:p w:rsidR="00D91E57" w:rsidRDefault="00D91E5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E57" w:rsidRDefault="00D91E5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94" w:rsidRDefault="00E76D9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директоров,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  <w:p w:rsidR="003340A6" w:rsidRPr="004B2FCA" w:rsidRDefault="00E76D94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</w:t>
            </w:r>
            <w:r w:rsidR="0038468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10</w:t>
            </w:r>
          </w:p>
        </w:tc>
        <w:tc>
          <w:tcPr>
            <w:tcW w:w="2504" w:type="dxa"/>
          </w:tcPr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340A6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Форума</w:t>
            </w: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совещания</w:t>
            </w: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79F" w:rsidRPr="004B2FCA" w:rsidRDefault="00F2679F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онлайн-школы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муниципальных мониторингов профессиональной деятельности педагогических работников (выявление профессиональных дефицитов педагогических работников, потребности в повышении квалификации и др.)</w:t>
            </w:r>
          </w:p>
        </w:tc>
        <w:tc>
          <w:tcPr>
            <w:tcW w:w="2753" w:type="dxa"/>
          </w:tcPr>
          <w:p w:rsidR="003340A6" w:rsidRDefault="00C557BA" w:rsidP="00D370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плана повышения квалификации на 2020 год с учетом выявленных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дефицитов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педагогических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557BA" w:rsidRPr="004B2FCA" w:rsidRDefault="00C557BA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846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дополнений в план повышения квалификации, в </w:t>
            </w:r>
            <w:proofErr w:type="spellStart"/>
            <w:r w:rsidR="00384684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="00384684">
              <w:rPr>
                <w:rFonts w:ascii="Times New Roman" w:hAnsi="Times New Roman" w:cs="Times New Roman"/>
                <w:bCs/>
                <w:sz w:val="24"/>
                <w:szCs w:val="24"/>
              </w:rPr>
              <w:t>. с учетом введения ФГОС СОО</w:t>
            </w:r>
          </w:p>
        </w:tc>
        <w:tc>
          <w:tcPr>
            <w:tcW w:w="1601" w:type="dxa"/>
          </w:tcPr>
          <w:p w:rsidR="003340A6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684" w:rsidRPr="004B2FCA" w:rsidRDefault="00384684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70" w:type="dxa"/>
          </w:tcPr>
          <w:p w:rsidR="00384684" w:rsidRDefault="00384684" w:rsidP="00384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директоров, педагогические работники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  <w:p w:rsidR="003340A6" w:rsidRPr="004B2FCA" w:rsidRDefault="003340A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3340A6" w:rsidRPr="004B2FCA" w:rsidRDefault="00E637DF" w:rsidP="00E63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 план повышения квалификации руководителей и педагогических работников ОО</w:t>
            </w:r>
          </w:p>
        </w:tc>
        <w:tc>
          <w:tcPr>
            <w:tcW w:w="2542" w:type="dxa"/>
          </w:tcPr>
          <w:p w:rsidR="00635AD4" w:rsidRPr="00635AD4" w:rsidRDefault="00635AD4" w:rsidP="00635AD4">
            <w:pPr>
              <w:shd w:val="clear" w:color="auto" w:fill="FFFFFF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</w:p>
          <w:p w:rsidR="003340A6" w:rsidRDefault="00635AD4" w:rsidP="00635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AD4">
              <w:rPr>
                <w:rFonts w:ascii="Times New Roman" w:hAnsi="Times New Roman" w:cs="Times New Roman"/>
                <w:bCs/>
                <w:sz w:val="24"/>
                <w:szCs w:val="24"/>
              </w:rPr>
              <w:t>о взаимодействии по сопровождению профессионального развития педагогических и руководящих работников</w:t>
            </w:r>
          </w:p>
          <w:p w:rsidR="00E637DF" w:rsidRPr="004B2FCA" w:rsidRDefault="00E637DF" w:rsidP="00635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6F3507" w:rsidRPr="004B2FCA" w:rsidRDefault="003340A6" w:rsidP="003340A6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рекомендаций для ОО по совершенствованию работы с педагогическими работниками</w:t>
            </w:r>
          </w:p>
        </w:tc>
        <w:tc>
          <w:tcPr>
            <w:tcW w:w="2753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F3507" w:rsidRPr="004B2FCA" w:rsidRDefault="006F3507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07" w:rsidRPr="004B2FCA" w:rsidTr="003F3890">
        <w:trPr>
          <w:cantSplit/>
        </w:trPr>
        <w:tc>
          <w:tcPr>
            <w:tcW w:w="15242" w:type="dxa"/>
            <w:gridSpan w:val="6"/>
          </w:tcPr>
          <w:p w:rsidR="006F3507" w:rsidRPr="004B2FCA" w:rsidRDefault="006F3507" w:rsidP="00D370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Информационно-аналитическая и управленческая деятельность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исходного состояния системы образования в муниципалитете и образовательных организаций (мониторинг качества результатов обучения и состояния социальных условий; экспертиза образовательной среды; мониторинг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готовности школьной программы повышения качества образования</w:t>
            </w:r>
            <w:proofErr w:type="gram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53" w:type="dxa"/>
          </w:tcPr>
          <w:p w:rsidR="003340A6" w:rsidRDefault="002833E9" w:rsidP="00D370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результатов обучения и состояния социальных условий</w:t>
            </w:r>
            <w:r w:rsidR="00E61FA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42C87" w:rsidRPr="004B2FCA" w:rsidRDefault="00E61FA8" w:rsidP="00C2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готовности школьной программы повышения качества образования</w:t>
            </w:r>
            <w:proofErr w:type="gramEnd"/>
          </w:p>
        </w:tc>
        <w:tc>
          <w:tcPr>
            <w:tcW w:w="1601" w:type="dxa"/>
          </w:tcPr>
          <w:p w:rsidR="003340A6" w:rsidRPr="004B2FCA" w:rsidRDefault="00C226E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33E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1970" w:type="dxa"/>
          </w:tcPr>
          <w:p w:rsidR="003340A6" w:rsidRPr="004B2FCA" w:rsidRDefault="002833E9" w:rsidP="00283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заместители директоров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СОШ № 3, 10</w:t>
            </w:r>
          </w:p>
        </w:tc>
        <w:tc>
          <w:tcPr>
            <w:tcW w:w="2504" w:type="dxa"/>
          </w:tcPr>
          <w:p w:rsidR="003340A6" w:rsidRDefault="00C226E5" w:rsidP="00C2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FF5CC1">
              <w:rPr>
                <w:rFonts w:ascii="Times New Roman" w:hAnsi="Times New Roman" w:cs="Times New Roman"/>
                <w:sz w:val="24"/>
                <w:szCs w:val="24"/>
              </w:rPr>
              <w:t xml:space="preserve">частие МАОУ СОШ № 10 в </w:t>
            </w:r>
            <w:r w:rsidR="00342C87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6E5" w:rsidRPr="004B2FCA" w:rsidRDefault="00C226E5" w:rsidP="00C2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 повышения качества образования и перехода школ в эффективный режим работы (СОШ № 1, 10, 20, п. Азиатская)</w:t>
            </w:r>
          </w:p>
        </w:tc>
        <w:tc>
          <w:tcPr>
            <w:tcW w:w="2542" w:type="dxa"/>
          </w:tcPr>
          <w:p w:rsidR="003340A6" w:rsidRDefault="009B1CE9" w:rsidP="009B1C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з</w:t>
            </w:r>
            <w:r w:rsidR="003E5376"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аявка</w:t>
            </w:r>
            <w:r w:rsidR="003E5376"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 участие общеобразовательной организации в проекте </w:t>
            </w:r>
            <w:r w:rsidR="003E5376"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«Региональная комплексная многоуровневая модель повышения качества образования в школах с низкими результатами обучения и в школах, функционирующих в неблагоприятных социальных условиях, </w:t>
            </w:r>
            <w:r w:rsidR="003E5376" w:rsidRPr="003E53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как механизм выравнивания доступа к качественному образованию»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;</w:t>
            </w:r>
          </w:p>
          <w:p w:rsidR="009B1CE9" w:rsidRPr="003E5376" w:rsidRDefault="009B1CE9" w:rsidP="009B1CE9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программы повышения качества образования и перехода школ в эффективный режим работы</w:t>
            </w:r>
            <w:r w:rsidR="00402C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02C2A" w:rsidRPr="00BE35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="00402C2A" w:rsidRPr="00BE355E">
                <w:rPr>
                  <w:rStyle w:val="a6"/>
                  <w:rFonts w:ascii="Times New Roman" w:hAnsi="Times New Roman" w:cs="Times New Roman"/>
                </w:rPr>
                <w:t>https://www.xn--c1annay.xn--p1ai/--</w:t>
              </w:r>
              <w:proofErr w:type="spellStart"/>
              <w:r w:rsidR="00402C2A" w:rsidRPr="00BE355E">
                <w:rPr>
                  <w:rStyle w:val="a6"/>
                  <w:rFonts w:ascii="Times New Roman" w:hAnsi="Times New Roman" w:cs="Times New Roman"/>
                </w:rPr>
                <w:t>ckkx</w:t>
              </w:r>
              <w:proofErr w:type="spellEnd"/>
            </w:hyperlink>
            <w:r w:rsidR="00402C2A" w:rsidRPr="00BE3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Разработка пакета нормативных актов, обеспечивающих реализацию муниципальной программы поддержки школ</w:t>
            </w:r>
          </w:p>
        </w:tc>
        <w:tc>
          <w:tcPr>
            <w:tcW w:w="2753" w:type="dxa"/>
          </w:tcPr>
          <w:p w:rsidR="003340A6" w:rsidRPr="004B2FCA" w:rsidRDefault="00EB2BFC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мероприятий по поддержке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1601" w:type="dxa"/>
          </w:tcPr>
          <w:p w:rsidR="003340A6" w:rsidRPr="004B2FCA" w:rsidRDefault="00234A56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0" w:type="dxa"/>
          </w:tcPr>
          <w:p w:rsidR="003340A6" w:rsidRPr="004B2FCA" w:rsidRDefault="00EB2BFC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информационно-методический отдел</w:t>
            </w:r>
          </w:p>
        </w:tc>
        <w:tc>
          <w:tcPr>
            <w:tcW w:w="2504" w:type="dxa"/>
          </w:tcPr>
          <w:p w:rsidR="003340A6" w:rsidRPr="004B2FCA" w:rsidRDefault="00234A56" w:rsidP="0023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 мероприятий по поддержке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542" w:type="dxa"/>
          </w:tcPr>
          <w:p w:rsidR="003340A6" w:rsidRPr="009D57CF" w:rsidRDefault="009D57CF" w:rsidP="009D5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Управления образования от </w:t>
            </w:r>
            <w:r w:rsidRPr="009D57CF">
              <w:rPr>
                <w:rFonts w:ascii="Times New Roman" w:eastAsia="Calibri" w:hAnsi="Times New Roman" w:cs="Times New Roman"/>
                <w:sz w:val="24"/>
                <w:szCs w:val="24"/>
              </w:rPr>
              <w:t>31.01.2020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CF">
              <w:rPr>
                <w:rFonts w:ascii="Times New Roman" w:eastAsia="Calibri" w:hAnsi="Times New Roman" w:cs="Times New Roman"/>
                <w:sz w:val="24"/>
                <w:szCs w:val="24"/>
              </w:rPr>
              <w:t>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D5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Плана мероприятий по поддержке школ с низкими результатами обучения и школ, функционирующих в неблагоприятных социальных условиях, на территории </w:t>
            </w:r>
            <w:proofErr w:type="spellStart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Кушвинского</w:t>
            </w:r>
            <w:proofErr w:type="spellEnd"/>
            <w:r w:rsidRPr="009D57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3340A6" w:rsidRPr="004B2FCA" w:rsidRDefault="003340A6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муниципальной инфраструктуры для оказания информационно-методической помощи образовательным организациям на базе консультационных центров, пунктов </w:t>
            </w:r>
          </w:p>
        </w:tc>
        <w:tc>
          <w:tcPr>
            <w:tcW w:w="2753" w:type="dxa"/>
          </w:tcPr>
          <w:p w:rsidR="003340A6" w:rsidRPr="004B2FCA" w:rsidRDefault="00F00B45" w:rsidP="00352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информационно-методического отдела МАУ ДО ДДТ</w:t>
            </w:r>
          </w:p>
        </w:tc>
        <w:tc>
          <w:tcPr>
            <w:tcW w:w="1601" w:type="dxa"/>
          </w:tcPr>
          <w:p w:rsidR="003340A6" w:rsidRPr="004B2FCA" w:rsidRDefault="00F00B4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70" w:type="dxa"/>
          </w:tcPr>
          <w:p w:rsidR="003340A6" w:rsidRPr="004B2FCA" w:rsidRDefault="00F00B45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директоров, педагогические работник ОО всех типов</w:t>
            </w:r>
          </w:p>
        </w:tc>
        <w:tc>
          <w:tcPr>
            <w:tcW w:w="2504" w:type="dxa"/>
          </w:tcPr>
          <w:p w:rsidR="003340A6" w:rsidRPr="004B2FCA" w:rsidRDefault="00E04B45" w:rsidP="00E04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информационно-методическ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образовательным организациям</w:t>
            </w:r>
          </w:p>
        </w:tc>
        <w:tc>
          <w:tcPr>
            <w:tcW w:w="2542" w:type="dxa"/>
          </w:tcPr>
          <w:p w:rsidR="003340A6" w:rsidRPr="004B2FCA" w:rsidRDefault="00352208" w:rsidP="00352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547A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547A4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информационно-методического отдела </w:t>
            </w:r>
            <w:r w:rsidRPr="00547A4F">
              <w:rPr>
                <w:rFonts w:ascii="Times New Roman" w:hAnsi="Times New Roman" w:cs="Times New Roman"/>
                <w:sz w:val="24"/>
                <w:szCs w:val="24"/>
              </w:rPr>
              <w:t>МАУ ДО ДДТ</w:t>
            </w:r>
            <w:r w:rsidR="00547A4F" w:rsidRPr="00547A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1" w:history="1">
              <w:r w:rsidR="00547A4F" w:rsidRPr="00547A4F">
                <w:rPr>
                  <w:rStyle w:val="a6"/>
                  <w:rFonts w:ascii="Times New Roman" w:hAnsi="Times New Roman" w:cs="Times New Roman"/>
                </w:rPr>
                <w:t>https://www.xn--c1annay.xn--p1ai/</w:t>
              </w:r>
              <w:proofErr w:type="spellStart"/>
              <w:r w:rsidR="00547A4F" w:rsidRPr="00547A4F">
                <w:rPr>
                  <w:rStyle w:val="a6"/>
                  <w:rFonts w:ascii="Times New Roman" w:hAnsi="Times New Roman" w:cs="Times New Roman"/>
                </w:rPr>
                <w:t>plany-raboty-uo-kgo-na-mesyac</w:t>
              </w:r>
              <w:proofErr w:type="spellEnd"/>
            </w:hyperlink>
            <w:r w:rsidR="00547A4F" w:rsidRPr="00547A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2C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Заключение партнерских договоров (договоров о сотрудничестве) пилотных площадок со школами – сетевыми партнерами (образовательными организациями, имеющими условия для оказания консультационной, методической, организационной и др. поддержки, в </w:t>
            </w:r>
            <w:proofErr w:type="spellStart"/>
            <w:r w:rsidRPr="006F2CF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F2CF1">
              <w:rPr>
                <w:rFonts w:ascii="Times New Roman" w:hAnsi="Times New Roman" w:cs="Times New Roman"/>
                <w:bCs/>
                <w:sz w:val="24"/>
                <w:szCs w:val="24"/>
              </w:rPr>
              <w:t>. базовыми площадками, ресурсными школами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2753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взаимодействия с МАОУ СОШ № 2 г. Невьянск</w:t>
            </w: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70" w:type="dxa"/>
          </w:tcPr>
          <w:p w:rsidR="000F00DB" w:rsidRPr="004B2FCA" w:rsidRDefault="000F00DB" w:rsidP="006F2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школ № 3, 10</w:t>
            </w:r>
          </w:p>
        </w:tc>
        <w:tc>
          <w:tcPr>
            <w:tcW w:w="2504" w:type="dxa"/>
          </w:tcPr>
          <w:p w:rsidR="000F00DB" w:rsidRPr="004B2FCA" w:rsidRDefault="000F00DB" w:rsidP="00F90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D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работы </w:t>
            </w:r>
            <w:r w:rsidRPr="000F00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реализации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2 г. Невьянск и МАОУ СОШ № 3, МАОУ СОШ № 10 г. Кушва</w:t>
            </w:r>
          </w:p>
        </w:tc>
        <w:tc>
          <w:tcPr>
            <w:tcW w:w="2542" w:type="dxa"/>
          </w:tcPr>
          <w:p w:rsidR="000F00DB" w:rsidRPr="004B2FCA" w:rsidRDefault="000F00DB" w:rsidP="00CA4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D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работы </w:t>
            </w:r>
            <w:r w:rsidRPr="000F00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реализации совместных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2 г. Невьянск и МАОУ СОШ № 3, МАОУ СОШ № 10 г. Кушва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мер по стимулированию участия школ, педагогов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учащихся в различных конкурсах и межшкольных проектах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0F00DB" w:rsidRPr="004B2FCA" w:rsidRDefault="000F00DB" w:rsidP="00A853EE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</w:t>
            </w:r>
            <w:proofErr w:type="gram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региональном уровнях</w:t>
            </w:r>
          </w:p>
        </w:tc>
        <w:tc>
          <w:tcPr>
            <w:tcW w:w="2753" w:type="dxa"/>
          </w:tcPr>
          <w:p w:rsidR="000F00DB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педагогов в профессиональных  конкурсах;</w:t>
            </w:r>
          </w:p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мероприятия по поддержке одаренных детей</w:t>
            </w: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1970" w:type="dxa"/>
          </w:tcPr>
          <w:p w:rsidR="000F00DB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9-х и 11-х классов,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 № 3, 110;</w:t>
            </w:r>
          </w:p>
          <w:p w:rsidR="000F00DB" w:rsidRPr="004B2FCA" w:rsidRDefault="000F00DB" w:rsidP="00E8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педагогические работники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школ  №3, 10 </w:t>
            </w:r>
          </w:p>
        </w:tc>
        <w:tc>
          <w:tcPr>
            <w:tcW w:w="2504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 педагогов в муниципальных конкурсах</w:t>
            </w:r>
          </w:p>
        </w:tc>
        <w:tc>
          <w:tcPr>
            <w:tcW w:w="2542" w:type="dxa"/>
          </w:tcPr>
          <w:p w:rsidR="000F00DB" w:rsidRDefault="000F00DB" w:rsidP="008124A4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Pr="00ED3A06">
              <w:rPr>
                <w:rFonts w:ascii="Times New Roman" w:hAnsi="Times New Roman" w:cs="Times New Roman"/>
                <w:sz w:val="24"/>
              </w:rPr>
              <w:t>от 13.03.2020 № 299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ED3A06">
              <w:rPr>
                <w:rFonts w:ascii="Times New Roman" w:hAnsi="Times New Roman" w:cs="Times New Roman"/>
                <w:sz w:val="24"/>
                <w:szCs w:val="28"/>
              </w:rPr>
              <w:t xml:space="preserve">О проведении в 2020 году профессиональных конкурсов для педагогических работников образовательных организаций, подведомственных Управлению образования </w:t>
            </w:r>
            <w:proofErr w:type="spellStart"/>
            <w:r w:rsidRPr="00ED3A06">
              <w:rPr>
                <w:rFonts w:ascii="Times New Roman" w:hAnsi="Times New Roman" w:cs="Times New Roman"/>
                <w:sz w:val="24"/>
                <w:szCs w:val="28"/>
              </w:rPr>
              <w:t>Кушвинского</w:t>
            </w:r>
            <w:proofErr w:type="spellEnd"/>
            <w:r w:rsidRPr="00ED3A0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 округа»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F00DB" w:rsidRPr="00ED3A06" w:rsidRDefault="000F00DB" w:rsidP="008124A4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Кушвинского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Pr="00ED3A06">
              <w:rPr>
                <w:rFonts w:ascii="Times New Roman" w:hAnsi="Times New Roman" w:cs="Times New Roman"/>
                <w:sz w:val="24"/>
              </w:rPr>
              <w:t>от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24A4">
              <w:rPr>
                <w:rFonts w:ascii="Times New Roman" w:hAnsi="Times New Roman" w:cs="Times New Roman"/>
                <w:sz w:val="24"/>
                <w:szCs w:val="24"/>
              </w:rPr>
              <w:t>02.04.2020  № 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24A4">
              <w:rPr>
                <w:rFonts w:ascii="Times New Roman" w:hAnsi="Times New Roman" w:cs="Times New Roman"/>
                <w:sz w:val="24"/>
                <w:szCs w:val="24"/>
              </w:rPr>
              <w:t xml:space="preserve">О награждении премией главы </w:t>
            </w:r>
            <w:proofErr w:type="spellStart"/>
            <w:r w:rsidRPr="008124A4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8124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номинации «Образование» в 2020 году»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потребности ОО в корректировке штатных расписаний в части введения новых штатных должностей: педагогов-психологов, дефектологов, логопедов, социальных педагогов и педагогов дополнительного образования </w:t>
            </w:r>
          </w:p>
        </w:tc>
        <w:tc>
          <w:tcPr>
            <w:tcW w:w="2753" w:type="dxa"/>
          </w:tcPr>
          <w:p w:rsidR="000F00DB" w:rsidRDefault="000F00DB" w:rsidP="00505184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нализ</w:t>
            </w:r>
          </w:p>
          <w:p w:rsidR="000F00DB" w:rsidRDefault="000F00DB" w:rsidP="00505184"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штатных расписаний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504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ОО,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школах № 3, 10, штатные расписания укомплектованы специалистами</w:t>
            </w:r>
          </w:p>
        </w:tc>
        <w:tc>
          <w:tcPr>
            <w:tcW w:w="2542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 ОО</w:t>
            </w: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реализация индивидуальных программ развития руководящих работников ОО</w:t>
            </w:r>
          </w:p>
        </w:tc>
        <w:tc>
          <w:tcPr>
            <w:tcW w:w="2753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муниципального </w:t>
            </w:r>
            <w:proofErr w:type="gram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мониторинга реализации программы повышения качества</w:t>
            </w:r>
            <w:proofErr w:type="gram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(в </w:t>
            </w:r>
            <w:proofErr w:type="spell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. мониторинговые визиты в ОО, проведение отчетных сессий руководителей образовательных организаций по реализации программы повышения качества образования и др.)</w:t>
            </w:r>
          </w:p>
        </w:tc>
        <w:tc>
          <w:tcPr>
            <w:tcW w:w="2753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  <w:trHeight w:val="479"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в адрес руководителей ОО рекомендаций по совершенствованию управленческой деятельности </w:t>
            </w:r>
          </w:p>
        </w:tc>
        <w:tc>
          <w:tcPr>
            <w:tcW w:w="2753" w:type="dxa"/>
          </w:tcPr>
          <w:p w:rsidR="000F00DB" w:rsidRPr="004B2FCA" w:rsidRDefault="0098001B" w:rsidP="00980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>оценк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эффективности деятельности руководителей общеобразовательных организаций</w:t>
            </w:r>
          </w:p>
        </w:tc>
        <w:tc>
          <w:tcPr>
            <w:tcW w:w="1601" w:type="dxa"/>
          </w:tcPr>
          <w:p w:rsidR="000F00DB" w:rsidRPr="004B2FCA" w:rsidRDefault="0003068D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0" w:type="dxa"/>
          </w:tcPr>
          <w:p w:rsidR="000F00DB" w:rsidRPr="004B2FCA" w:rsidRDefault="00627BC9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информационно-методический отдел, руководители ОО</w:t>
            </w:r>
          </w:p>
        </w:tc>
        <w:tc>
          <w:tcPr>
            <w:tcW w:w="2504" w:type="dxa"/>
          </w:tcPr>
          <w:p w:rsidR="000F00DB" w:rsidRPr="004B2FCA" w:rsidRDefault="00627BC9" w:rsidP="0062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68D">
              <w:rPr>
                <w:rFonts w:ascii="Times New Roman" w:hAnsi="Times New Roman" w:cs="Times New Roman"/>
                <w:sz w:val="24"/>
                <w:szCs w:val="24"/>
              </w:rPr>
              <w:t>план мероприятий, направленных на повышение эффективности деятельности руководителей общеобразовательных организаций</w:t>
            </w:r>
          </w:p>
        </w:tc>
        <w:tc>
          <w:tcPr>
            <w:tcW w:w="2542" w:type="dxa"/>
          </w:tcPr>
          <w:p w:rsidR="000F00DB" w:rsidRPr="0003068D" w:rsidRDefault="0003068D" w:rsidP="00030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="009F40C0">
              <w:rPr>
                <w:rFonts w:ascii="Times New Roman" w:hAnsi="Times New Roman" w:cs="Times New Roman"/>
                <w:sz w:val="24"/>
              </w:rPr>
              <w:t xml:space="preserve">риказ Управления образования от </w:t>
            </w:r>
            <w:r w:rsidR="009F40C0" w:rsidRPr="009F40C0">
              <w:rPr>
                <w:rFonts w:ascii="Times New Roman" w:eastAsia="Calibri" w:hAnsi="Times New Roman" w:cs="Times New Roman"/>
                <w:sz w:val="24"/>
              </w:rPr>
              <w:t>11.12.2019</w:t>
            </w:r>
            <w:r w:rsidR="009F40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40C0" w:rsidRPr="009F40C0">
              <w:rPr>
                <w:rFonts w:ascii="Times New Roman" w:eastAsia="Calibri" w:hAnsi="Times New Roman" w:cs="Times New Roman"/>
                <w:sz w:val="24"/>
              </w:rPr>
              <w:t>№ 581</w:t>
            </w:r>
            <w:r w:rsidR="009F40C0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9F40C0"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 утверждении </w:t>
            </w:r>
            <w:proofErr w:type="gramStart"/>
            <w:r w:rsidR="009F40C0"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>порядка оценки эффективности деятельности руководителей общеобразовательных организаций</w:t>
            </w:r>
            <w:proofErr w:type="gramEnd"/>
            <w:r w:rsidR="009F40C0"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территории </w:t>
            </w:r>
            <w:proofErr w:type="spellStart"/>
            <w:r w:rsidR="009F40C0"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>Кушвинского</w:t>
            </w:r>
            <w:proofErr w:type="spellEnd"/>
            <w:r w:rsidR="009F40C0" w:rsidRPr="009F40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9F40C0" w:rsidRPr="0003068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9F40C0" w:rsidRPr="000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0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068D" w:rsidRPr="009F40C0" w:rsidRDefault="0003068D" w:rsidP="0003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8D">
              <w:rPr>
                <w:rFonts w:ascii="Times New Roman" w:hAnsi="Times New Roman" w:cs="Times New Roman"/>
                <w:sz w:val="24"/>
                <w:szCs w:val="24"/>
              </w:rPr>
              <w:t>- приказ Управления образования от 31.01.2020 № 36 «Об утверждении плана мероприятий, направленных на повышение эффективности деятельности руководителей общеобразовательных организаций»</w:t>
            </w:r>
          </w:p>
        </w:tc>
      </w:tr>
      <w:tr w:rsidR="000F00DB" w:rsidRPr="004B2FCA" w:rsidTr="003F3890">
        <w:trPr>
          <w:cantSplit/>
          <w:trHeight w:val="77"/>
        </w:trPr>
        <w:tc>
          <w:tcPr>
            <w:tcW w:w="15242" w:type="dxa"/>
            <w:gridSpan w:val="6"/>
          </w:tcPr>
          <w:p w:rsidR="000F00DB" w:rsidRPr="004B2FCA" w:rsidRDefault="000F00DB" w:rsidP="006F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 / Организация образовательной среды</w:t>
            </w:r>
          </w:p>
        </w:tc>
      </w:tr>
      <w:tr w:rsidR="003F3890" w:rsidRPr="004B2FCA" w:rsidTr="003F3890">
        <w:trPr>
          <w:cantSplit/>
          <w:trHeight w:val="252"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финансирование (распределение субвенций на учебно-наглядные пособия, дополнительные финансовые средства из местного бюджета, </w:t>
            </w:r>
            <w:proofErr w:type="spellStart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грантовая</w:t>
            </w:r>
            <w:proofErr w:type="spellEnd"/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поддержка по итогам конкурсов)</w:t>
            </w:r>
          </w:p>
        </w:tc>
        <w:tc>
          <w:tcPr>
            <w:tcW w:w="2753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890" w:rsidRPr="004B2FCA" w:rsidTr="003F3890">
        <w:trPr>
          <w:cantSplit/>
          <w:trHeight w:val="1064"/>
        </w:trPr>
        <w:tc>
          <w:tcPr>
            <w:tcW w:w="3872" w:type="dxa"/>
          </w:tcPr>
          <w:p w:rsidR="000F00DB" w:rsidRPr="004B2FCA" w:rsidRDefault="000F00DB" w:rsidP="00A853EE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Внесение изменений в критерии оценки эффективности работы директоров школ, поощрение</w:t>
            </w:r>
            <w:r w:rsidR="004D4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2FC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руководителей общеобразовательных организаций</w:t>
            </w:r>
          </w:p>
        </w:tc>
        <w:tc>
          <w:tcPr>
            <w:tcW w:w="2753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00DB" w:rsidRPr="004B2FCA" w:rsidRDefault="000F00DB" w:rsidP="00D3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4E9" w:rsidRDefault="00C564E9" w:rsidP="003340A6">
      <w:bookmarkStart w:id="0" w:name="_GoBack"/>
      <w:bookmarkEnd w:id="0"/>
    </w:p>
    <w:sectPr w:rsidR="00C564E9" w:rsidSect="00643F74">
      <w:footerReference w:type="default" r:id="rId12"/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F3" w:rsidRDefault="003846F3" w:rsidP="0051796C">
      <w:pPr>
        <w:spacing w:after="0" w:line="240" w:lineRule="auto"/>
      </w:pPr>
      <w:r>
        <w:separator/>
      </w:r>
    </w:p>
  </w:endnote>
  <w:endnote w:type="continuationSeparator" w:id="0">
    <w:p w:rsidR="003846F3" w:rsidRDefault="003846F3" w:rsidP="005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52" w:rsidRDefault="00A02AC0">
    <w:pPr>
      <w:pStyle w:val="a8"/>
      <w:jc w:val="center"/>
    </w:pPr>
    <w:r>
      <w:fldChar w:fldCharType="begin"/>
    </w:r>
    <w:r w:rsidR="00260885">
      <w:instrText xml:space="preserve"> PAGE   \* MERGEFORMAT </w:instrText>
    </w:r>
    <w:r>
      <w:fldChar w:fldCharType="separate"/>
    </w:r>
    <w:r w:rsidR="001C6C6D">
      <w:rPr>
        <w:noProof/>
      </w:rPr>
      <w:t>6</w:t>
    </w:r>
    <w:r>
      <w:rPr>
        <w:noProof/>
      </w:rPr>
      <w:fldChar w:fldCharType="end"/>
    </w:r>
  </w:p>
  <w:p w:rsidR="00FB5A52" w:rsidRDefault="00FB5A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F3" w:rsidRDefault="003846F3" w:rsidP="0051796C">
      <w:pPr>
        <w:spacing w:after="0" w:line="240" w:lineRule="auto"/>
      </w:pPr>
      <w:r>
        <w:separator/>
      </w:r>
    </w:p>
  </w:footnote>
  <w:footnote w:type="continuationSeparator" w:id="0">
    <w:p w:rsidR="003846F3" w:rsidRDefault="003846F3" w:rsidP="0051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2A10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6B4C"/>
    <w:multiLevelType w:val="hybridMultilevel"/>
    <w:tmpl w:val="1F96475E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01F4"/>
    <w:multiLevelType w:val="hybridMultilevel"/>
    <w:tmpl w:val="54B0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E7554"/>
    <w:multiLevelType w:val="hybridMultilevel"/>
    <w:tmpl w:val="B9A21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DF3809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1288A"/>
    <w:multiLevelType w:val="hybridMultilevel"/>
    <w:tmpl w:val="347272C8"/>
    <w:lvl w:ilvl="0" w:tplc="AC9C5FE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27068C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23963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45A30"/>
    <w:multiLevelType w:val="hybridMultilevel"/>
    <w:tmpl w:val="676897B6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14577"/>
    <w:multiLevelType w:val="hybridMultilevel"/>
    <w:tmpl w:val="5C9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35D2A"/>
    <w:multiLevelType w:val="hybridMultilevel"/>
    <w:tmpl w:val="2884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96C"/>
    <w:rsid w:val="00030278"/>
    <w:rsid w:val="0003068D"/>
    <w:rsid w:val="000342E9"/>
    <w:rsid w:val="00036F9A"/>
    <w:rsid w:val="0006474E"/>
    <w:rsid w:val="000F00DB"/>
    <w:rsid w:val="00173421"/>
    <w:rsid w:val="001B3C5A"/>
    <w:rsid w:val="001C093D"/>
    <w:rsid w:val="001C3215"/>
    <w:rsid w:val="001C6C6D"/>
    <w:rsid w:val="00200417"/>
    <w:rsid w:val="00214E08"/>
    <w:rsid w:val="00234A56"/>
    <w:rsid w:val="00260885"/>
    <w:rsid w:val="00277385"/>
    <w:rsid w:val="002833E9"/>
    <w:rsid w:val="002D2AD0"/>
    <w:rsid w:val="002F62B5"/>
    <w:rsid w:val="003013A9"/>
    <w:rsid w:val="003106CB"/>
    <w:rsid w:val="00311460"/>
    <w:rsid w:val="003340A6"/>
    <w:rsid w:val="00335C2B"/>
    <w:rsid w:val="00337E67"/>
    <w:rsid w:val="00337F73"/>
    <w:rsid w:val="003415E5"/>
    <w:rsid w:val="00342C87"/>
    <w:rsid w:val="0035050F"/>
    <w:rsid w:val="00352208"/>
    <w:rsid w:val="00383C17"/>
    <w:rsid w:val="00384684"/>
    <w:rsid w:val="003846F3"/>
    <w:rsid w:val="003A68D0"/>
    <w:rsid w:val="003C43CA"/>
    <w:rsid w:val="003D081F"/>
    <w:rsid w:val="003E2B31"/>
    <w:rsid w:val="003E5376"/>
    <w:rsid w:val="003F23B3"/>
    <w:rsid w:val="003F3890"/>
    <w:rsid w:val="00402C2A"/>
    <w:rsid w:val="00417B42"/>
    <w:rsid w:val="00427EC9"/>
    <w:rsid w:val="0045575B"/>
    <w:rsid w:val="00455D26"/>
    <w:rsid w:val="00462858"/>
    <w:rsid w:val="00465058"/>
    <w:rsid w:val="004834D2"/>
    <w:rsid w:val="00483B5E"/>
    <w:rsid w:val="00490797"/>
    <w:rsid w:val="004B2FCA"/>
    <w:rsid w:val="004B5CDC"/>
    <w:rsid w:val="004D4645"/>
    <w:rsid w:val="004E4FF6"/>
    <w:rsid w:val="00505184"/>
    <w:rsid w:val="0050546E"/>
    <w:rsid w:val="0051796C"/>
    <w:rsid w:val="00547A4F"/>
    <w:rsid w:val="00564D38"/>
    <w:rsid w:val="00571928"/>
    <w:rsid w:val="00587B65"/>
    <w:rsid w:val="00593E21"/>
    <w:rsid w:val="00627BC9"/>
    <w:rsid w:val="00635AD4"/>
    <w:rsid w:val="00643F74"/>
    <w:rsid w:val="006F2CF1"/>
    <w:rsid w:val="006F3507"/>
    <w:rsid w:val="00725D02"/>
    <w:rsid w:val="00741491"/>
    <w:rsid w:val="0078092A"/>
    <w:rsid w:val="00780CFA"/>
    <w:rsid w:val="00782531"/>
    <w:rsid w:val="007A21F7"/>
    <w:rsid w:val="007B0822"/>
    <w:rsid w:val="007F6072"/>
    <w:rsid w:val="008124A4"/>
    <w:rsid w:val="00815CED"/>
    <w:rsid w:val="00842D63"/>
    <w:rsid w:val="008E2A4D"/>
    <w:rsid w:val="008F4E12"/>
    <w:rsid w:val="009222A0"/>
    <w:rsid w:val="00927C45"/>
    <w:rsid w:val="00937370"/>
    <w:rsid w:val="0095132D"/>
    <w:rsid w:val="0098001B"/>
    <w:rsid w:val="00990DC0"/>
    <w:rsid w:val="009B1CE9"/>
    <w:rsid w:val="009D57CF"/>
    <w:rsid w:val="009F40C0"/>
    <w:rsid w:val="009F757F"/>
    <w:rsid w:val="00A02AC0"/>
    <w:rsid w:val="00A21E6E"/>
    <w:rsid w:val="00A50BF3"/>
    <w:rsid w:val="00A64139"/>
    <w:rsid w:val="00A9440F"/>
    <w:rsid w:val="00A96A93"/>
    <w:rsid w:val="00AA2BA8"/>
    <w:rsid w:val="00AA4BD9"/>
    <w:rsid w:val="00AC0DB8"/>
    <w:rsid w:val="00AD0213"/>
    <w:rsid w:val="00AD2712"/>
    <w:rsid w:val="00AE5FB9"/>
    <w:rsid w:val="00AF1F3C"/>
    <w:rsid w:val="00B03F28"/>
    <w:rsid w:val="00B23956"/>
    <w:rsid w:val="00B373A4"/>
    <w:rsid w:val="00B5095D"/>
    <w:rsid w:val="00B73B02"/>
    <w:rsid w:val="00B77AFF"/>
    <w:rsid w:val="00B8137F"/>
    <w:rsid w:val="00BC62DF"/>
    <w:rsid w:val="00BE355E"/>
    <w:rsid w:val="00C226E5"/>
    <w:rsid w:val="00C557BA"/>
    <w:rsid w:val="00C564E9"/>
    <w:rsid w:val="00CB2429"/>
    <w:rsid w:val="00CF4528"/>
    <w:rsid w:val="00D33F3A"/>
    <w:rsid w:val="00D370CD"/>
    <w:rsid w:val="00D54731"/>
    <w:rsid w:val="00D71FBB"/>
    <w:rsid w:val="00D8055D"/>
    <w:rsid w:val="00D91E57"/>
    <w:rsid w:val="00D938A5"/>
    <w:rsid w:val="00DA7347"/>
    <w:rsid w:val="00E044C1"/>
    <w:rsid w:val="00E04B45"/>
    <w:rsid w:val="00E07D5C"/>
    <w:rsid w:val="00E27476"/>
    <w:rsid w:val="00E30B89"/>
    <w:rsid w:val="00E444BA"/>
    <w:rsid w:val="00E51E61"/>
    <w:rsid w:val="00E5472D"/>
    <w:rsid w:val="00E5544B"/>
    <w:rsid w:val="00E61FA8"/>
    <w:rsid w:val="00E637DF"/>
    <w:rsid w:val="00E76D94"/>
    <w:rsid w:val="00E80D73"/>
    <w:rsid w:val="00EA42AF"/>
    <w:rsid w:val="00EA6F22"/>
    <w:rsid w:val="00EB2BFC"/>
    <w:rsid w:val="00ED170F"/>
    <w:rsid w:val="00ED3A06"/>
    <w:rsid w:val="00EF2C68"/>
    <w:rsid w:val="00EF3DAD"/>
    <w:rsid w:val="00F00B45"/>
    <w:rsid w:val="00F04E65"/>
    <w:rsid w:val="00F2679F"/>
    <w:rsid w:val="00F34938"/>
    <w:rsid w:val="00F50255"/>
    <w:rsid w:val="00F84F45"/>
    <w:rsid w:val="00F90635"/>
    <w:rsid w:val="00FA5B16"/>
    <w:rsid w:val="00FA78C1"/>
    <w:rsid w:val="00FB5A52"/>
    <w:rsid w:val="00FF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79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7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5179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796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96C"/>
  </w:style>
  <w:style w:type="paragraph" w:customStyle="1" w:styleId="Default">
    <w:name w:val="Default"/>
    <w:rsid w:val="0051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1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B3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373A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D91E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xn--c1annay.xn--p1ai/plany-raboty-uo-kgo-na-mesya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xn--c1annay.xn--p1ai/--ckk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xn--c1annay.xn--p1ai/--ckk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75EB-8CFC-47A5-B66F-FF3039FC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Admin</cp:lastModifiedBy>
  <cp:revision>115</cp:revision>
  <dcterms:created xsi:type="dcterms:W3CDTF">2020-07-10T10:18:00Z</dcterms:created>
  <dcterms:modified xsi:type="dcterms:W3CDTF">2020-12-21T12:17:00Z</dcterms:modified>
</cp:coreProperties>
</file>